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51" w:rsidRDefault="00801751" w:rsidP="008017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17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536</wp:posOffset>
            </wp:positionV>
            <wp:extent cx="1076325" cy="1136750"/>
            <wp:effectExtent l="0" t="0" r="0" b="6350"/>
            <wp:wrapSquare wrapText="bothSides"/>
            <wp:docPr id="1" name="Рисунок 1" descr="C:\Users\Лора\Desktop\2017\символы17\hot3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ра\Desktop\2017\символы17\hot31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48" cy="114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51C5" w:rsidRPr="00C651C5">
        <w:rPr>
          <w:rFonts w:ascii="Times New Roman" w:hAnsi="Times New Roman" w:cs="Times New Roman"/>
          <w:b/>
          <w:sz w:val="28"/>
          <w:szCs w:val="28"/>
        </w:rPr>
        <w:t>ПЛАН Г</w:t>
      </w:r>
      <w:r w:rsidR="00C651C5">
        <w:rPr>
          <w:rFonts w:ascii="Times New Roman" w:hAnsi="Times New Roman" w:cs="Times New Roman"/>
          <w:b/>
          <w:sz w:val="28"/>
          <w:szCs w:val="28"/>
        </w:rPr>
        <w:t xml:space="preserve">ОДА ПРОФСОЮЗНОГО </w:t>
      </w:r>
      <w:r w:rsidR="00C651C5"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="00C651C5">
        <w:rPr>
          <w:rFonts w:ascii="Times New Roman" w:hAnsi="Times New Roman" w:cs="Times New Roman"/>
          <w:b/>
          <w:sz w:val="28"/>
          <w:szCs w:val="28"/>
        </w:rPr>
        <w:t xml:space="preserve"> – ДВИЖЕНИЯ</w:t>
      </w:r>
    </w:p>
    <w:p w:rsidR="00CC3EBC" w:rsidRDefault="00801751" w:rsidP="0080175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 СТА</w:t>
      </w:r>
      <w:r w:rsidR="00C27830">
        <w:rPr>
          <w:rFonts w:ascii="Times New Roman" w:hAnsi="Times New Roman" w:cs="Times New Roman"/>
          <w:b/>
          <w:sz w:val="28"/>
          <w:szCs w:val="28"/>
        </w:rPr>
        <w:t>ВРОПОЛЬСКОЙ КРАЕВОЙ ОРГАНИЗАЦИИ П</w:t>
      </w:r>
      <w:r>
        <w:rPr>
          <w:rFonts w:ascii="Times New Roman" w:hAnsi="Times New Roman" w:cs="Times New Roman"/>
          <w:b/>
          <w:sz w:val="28"/>
          <w:szCs w:val="28"/>
        </w:rPr>
        <w:t>РОФСОЮЗА РАБОТНИКОВ НАРОДНОГО ОБРАЗОВАНИЯ И НАУКИ РФ</w:t>
      </w:r>
    </w:p>
    <w:p w:rsidR="00C27830" w:rsidRDefault="00C27830" w:rsidP="00801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830" w:rsidRDefault="00C27830" w:rsidP="00801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256" w:rsidRDefault="003E3256" w:rsidP="00801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2"/>
        <w:gridCol w:w="2552"/>
        <w:gridCol w:w="1388"/>
      </w:tblGrid>
      <w:tr w:rsidR="00C651C5" w:rsidRPr="00C651C5" w:rsidTr="006F1172">
        <w:tc>
          <w:tcPr>
            <w:tcW w:w="6692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  <w:tc>
          <w:tcPr>
            <w:tcW w:w="1388" w:type="dxa"/>
            <w:vAlign w:val="center"/>
          </w:tcPr>
          <w:p w:rsidR="000902AE" w:rsidRDefault="000902AE" w:rsidP="00C651C5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Сроки</w:t>
            </w:r>
          </w:p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81107B" w:rsidRPr="00C651C5" w:rsidTr="006F1172">
        <w:tc>
          <w:tcPr>
            <w:tcW w:w="6692" w:type="dxa"/>
          </w:tcPr>
          <w:p w:rsidR="0081107B" w:rsidRDefault="00B2417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Открытие рубрики «Год профсоюзного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PR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- движения»</w:t>
            </w:r>
            <w:r w:rsidR="00C2783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на сайте краевой органи</w:t>
            </w:r>
            <w:r w:rsidR="00FB26C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з</w:t>
            </w:r>
            <w:r w:rsidR="00C2783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ации</w:t>
            </w:r>
          </w:p>
        </w:tc>
        <w:tc>
          <w:tcPr>
            <w:tcW w:w="2552" w:type="dxa"/>
            <w:vAlign w:val="center"/>
          </w:tcPr>
          <w:p w:rsidR="0081107B" w:rsidRPr="003E3256" w:rsidRDefault="00026630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 работе</w:t>
            </w:r>
          </w:p>
        </w:tc>
        <w:tc>
          <w:tcPr>
            <w:tcW w:w="1388" w:type="dxa"/>
            <w:vAlign w:val="center"/>
          </w:tcPr>
          <w:p w:rsidR="0081107B" w:rsidRPr="00C651C5" w:rsidRDefault="0002663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43492F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 и п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роведение анализа состо</w:t>
            </w:r>
            <w:r w:rsidR="0080175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яния информационной работы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Главный специалист по информационной работе </w:t>
            </w:r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  <w:r w:rsidR="0043492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- Февраль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43492F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Мониторинг информационных ресурсов местных организаций Профсоюза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работе</w:t>
            </w:r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43492F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Выпуск ежемесячного календаря обязательных дел</w:t>
            </w:r>
            <w:r w:rsidR="00AF126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Профсоюза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«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Prof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. Инфо»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15649E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C651C5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аботе</w:t>
            </w:r>
            <w:r w:rsidR="00E27302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646AC9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специалисты краевой организации</w:t>
            </w:r>
          </w:p>
        </w:tc>
        <w:tc>
          <w:tcPr>
            <w:tcW w:w="1388" w:type="dxa"/>
            <w:vAlign w:val="center"/>
          </w:tcPr>
          <w:p w:rsidR="00C651C5" w:rsidRPr="00C651C5" w:rsidRDefault="00AF126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год</w:t>
            </w:r>
          </w:p>
        </w:tc>
      </w:tr>
      <w:tr w:rsidR="00AF1266" w:rsidRPr="00C651C5" w:rsidTr="006F1172">
        <w:tc>
          <w:tcPr>
            <w:tcW w:w="6692" w:type="dxa"/>
          </w:tcPr>
          <w:p w:rsidR="00AF1266" w:rsidRDefault="00AF126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27302">
              <w:rPr>
                <w:rFonts w:ascii="Times New Roman" w:hAnsi="Times New Roman" w:cs="Times New Roman"/>
                <w:sz w:val="28"/>
              </w:rPr>
              <w:t>Модернизация, и</w:t>
            </w:r>
            <w:r>
              <w:rPr>
                <w:rFonts w:ascii="Times New Roman" w:hAnsi="Times New Roman" w:cs="Times New Roman"/>
                <w:sz w:val="28"/>
              </w:rPr>
              <w:t>нформационное наполнение сайтов краевой, местных организаций</w:t>
            </w:r>
            <w:r w:rsidRPr="00E27302">
              <w:rPr>
                <w:rFonts w:ascii="Times New Roman" w:hAnsi="Times New Roman" w:cs="Times New Roman"/>
                <w:sz w:val="28"/>
              </w:rPr>
              <w:t xml:space="preserve"> Профсоюза с учетом современных мультимедийных и интерактивных практик подачи информации</w:t>
            </w:r>
          </w:p>
          <w:p w:rsidR="00C27830" w:rsidRDefault="00C2783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46AC9" w:rsidRDefault="00646AC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F872C4">
              <w:rPr>
                <w:rFonts w:ascii="Times New Roman" w:hAnsi="Times New Roman" w:cs="Times New Roman"/>
                <w:sz w:val="28"/>
                <w:szCs w:val="28"/>
              </w:rPr>
              <w:t xml:space="preserve">на веб-портале краевой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красочного информационного Интернет-ресурса – «Профсоюзный экран</w:t>
            </w:r>
            <w:r w:rsidRPr="00D819BC">
              <w:rPr>
                <w:rFonts w:ascii="Times New Roman" w:hAnsi="Times New Roman" w:cs="Times New Roman"/>
                <w:sz w:val="28"/>
                <w:szCs w:val="28"/>
              </w:rPr>
              <w:t xml:space="preserve"> визуализации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периодической сменой тематики</w:t>
            </w:r>
          </w:p>
          <w:p w:rsidR="00C27830" w:rsidRDefault="00C2783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630" w:rsidRPr="00026630" w:rsidRDefault="0002663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сбора материалов для специальной рубрики, посвященной Году профсоюзного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движения для размещения на сайте краевой организации Профсоюза</w:t>
            </w:r>
          </w:p>
        </w:tc>
        <w:tc>
          <w:tcPr>
            <w:tcW w:w="2552" w:type="dxa"/>
            <w:vAlign w:val="center"/>
          </w:tcPr>
          <w:p w:rsidR="00AF1266" w:rsidRPr="003E3256" w:rsidRDefault="00AF126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 работе, специалисты краевой организации Профсоюза, председатели местных организаций</w:t>
            </w:r>
          </w:p>
        </w:tc>
        <w:tc>
          <w:tcPr>
            <w:tcW w:w="1388" w:type="dxa"/>
            <w:vAlign w:val="center"/>
          </w:tcPr>
          <w:p w:rsidR="00AF1266" w:rsidRDefault="00AF126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C651C5" w:rsidRPr="00C651C5" w:rsidTr="006F1172">
        <w:tc>
          <w:tcPr>
            <w:tcW w:w="6692" w:type="dxa"/>
          </w:tcPr>
          <w:p w:rsidR="00290203" w:rsidRPr="003C2468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Создание группы «В контакте» Ставропольской </w:t>
            </w:r>
            <w:r w:rsidR="0029020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краевой организации</w:t>
            </w:r>
            <w:r w:rsidR="003C24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:</w:t>
            </w:r>
            <w:r w:rsidR="0029020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3C24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vk</w:t>
            </w:r>
            <w:proofErr w:type="spellEnd"/>
            <w:r w:rsidR="003C2468" w:rsidRPr="003C24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r w:rsidR="003C24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com</w:t>
            </w:r>
            <w:r w:rsidR="003C2468" w:rsidRPr="003C24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proofErr w:type="spellStart"/>
            <w:r w:rsidR="003C246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stvprofedu</w:t>
            </w:r>
            <w:proofErr w:type="spellEnd"/>
          </w:p>
          <w:p w:rsidR="00C27830" w:rsidRDefault="00C2783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651C5" w:rsidRPr="00C651C5" w:rsidRDefault="00290203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тарт видео эстафеты в соцсети «В контакте» - «За что я люблю Профсоюз»</w:t>
            </w:r>
          </w:p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 работе, инспектор по охране труда</w:t>
            </w:r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Январь - Февраль 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AF1266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</w:t>
            </w:r>
            <w:r w:rsidR="0043492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и проведение Профсоюзного </w:t>
            </w:r>
            <w:r w:rsidR="00DF46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слета </w:t>
            </w:r>
            <w:r w:rsidR="00DF4696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ответственных за информационную работу</w:t>
            </w:r>
            <w:r w:rsidR="00DF46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126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первичных профсоюзных </w:t>
            </w:r>
            <w:r w:rsidR="00646A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организаций «</w:t>
            </w:r>
            <w:r w:rsidR="0043492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Г</w:t>
            </w:r>
            <w:r w:rsidR="00DF46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од профсоюзного 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PR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– движения «Территория развития» 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работе, </w:t>
            </w:r>
            <w:r w:rsidR="00AF1266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специалисты краевой организации</w:t>
            </w:r>
            <w:r w:rsidR="00C27830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председатели местных организаций</w:t>
            </w:r>
            <w:r w:rsidR="00AF1266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Февраль</w:t>
            </w:r>
          </w:p>
        </w:tc>
      </w:tr>
      <w:tr w:rsidR="002463A4" w:rsidRPr="00C651C5" w:rsidTr="006F1172">
        <w:tc>
          <w:tcPr>
            <w:tcW w:w="6692" w:type="dxa"/>
          </w:tcPr>
          <w:p w:rsidR="002463A4" w:rsidRPr="00C651C5" w:rsidRDefault="002463A4" w:rsidP="00AF1266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lastRenderedPageBreak/>
              <w:t>Promo</w:t>
            </w:r>
            <w:r w:rsidRPr="00FB26C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–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Start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профсоюзного проекта Совета молодых педагогов Ставропольского края «Кадровый резерв: ставка на молодежь»</w:t>
            </w:r>
          </w:p>
        </w:tc>
        <w:tc>
          <w:tcPr>
            <w:tcW w:w="2552" w:type="dxa"/>
            <w:vAlign w:val="center"/>
          </w:tcPr>
          <w:p w:rsidR="002463A4" w:rsidRPr="003E3256" w:rsidRDefault="002463A4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 работе, специалисты краевой организации</w:t>
            </w:r>
            <w:r w:rsidR="00775B3B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председатели Совета молодых педагогов</w:t>
            </w:r>
            <w:r w:rsidR="00EE44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EE4470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министерство образования и молодежной политики СК</w:t>
            </w:r>
          </w:p>
        </w:tc>
        <w:tc>
          <w:tcPr>
            <w:tcW w:w="1388" w:type="dxa"/>
            <w:vAlign w:val="center"/>
          </w:tcPr>
          <w:p w:rsidR="002463A4" w:rsidRPr="00C651C5" w:rsidRDefault="002463A4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февраль</w:t>
            </w:r>
          </w:p>
        </w:tc>
      </w:tr>
      <w:tr w:rsidR="00E27302" w:rsidRPr="00C651C5" w:rsidTr="006F1172">
        <w:tc>
          <w:tcPr>
            <w:tcW w:w="6692" w:type="dxa"/>
          </w:tcPr>
          <w:p w:rsidR="00E27302" w:rsidRPr="00E27302" w:rsidRDefault="00E27302" w:rsidP="00C651C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</w:rPr>
            </w:pPr>
            <w:r w:rsidRPr="00E27302">
              <w:rPr>
                <w:rFonts w:ascii="Times New Roman" w:hAnsi="Times New Roman" w:cs="Times New Roman"/>
                <w:sz w:val="28"/>
              </w:rPr>
              <w:t xml:space="preserve">Анализ создания </w:t>
            </w:r>
            <w:r w:rsidR="00AF1266">
              <w:rPr>
                <w:rFonts w:ascii="Times New Roman" w:hAnsi="Times New Roman" w:cs="Times New Roman"/>
                <w:sz w:val="28"/>
              </w:rPr>
              <w:t xml:space="preserve">и наполнения </w:t>
            </w:r>
            <w:r w:rsidRPr="00E27302">
              <w:rPr>
                <w:rFonts w:ascii="Times New Roman" w:hAnsi="Times New Roman" w:cs="Times New Roman"/>
                <w:sz w:val="28"/>
              </w:rPr>
              <w:t>пр</w:t>
            </w:r>
            <w:r w:rsidR="00AF1266">
              <w:rPr>
                <w:rFonts w:ascii="Times New Roman" w:hAnsi="Times New Roman" w:cs="Times New Roman"/>
                <w:sz w:val="28"/>
              </w:rPr>
              <w:t>офсоюзных Интернет страниц в первичных профсоюзных организациях</w:t>
            </w:r>
          </w:p>
        </w:tc>
        <w:tc>
          <w:tcPr>
            <w:tcW w:w="2552" w:type="dxa"/>
            <w:vAlign w:val="center"/>
          </w:tcPr>
          <w:p w:rsidR="00E27302" w:rsidRPr="003E3256" w:rsidRDefault="00E27302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E27302" w:rsidRPr="003E3256" w:rsidRDefault="00AF126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E27302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аботе</w:t>
            </w: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председатели местных организаций</w:t>
            </w:r>
            <w:r w:rsidR="00C27830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ответственные за информационную работу</w:t>
            </w:r>
          </w:p>
        </w:tc>
        <w:tc>
          <w:tcPr>
            <w:tcW w:w="1388" w:type="dxa"/>
            <w:vAlign w:val="center"/>
          </w:tcPr>
          <w:p w:rsidR="00E27302" w:rsidRPr="00C651C5" w:rsidRDefault="00E27302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Весь </w:t>
            </w:r>
            <w:r w:rsidR="001564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период</w:t>
            </w:r>
          </w:p>
        </w:tc>
      </w:tr>
      <w:tr w:rsidR="00AF1266" w:rsidRPr="00C651C5" w:rsidTr="006F1172">
        <w:tc>
          <w:tcPr>
            <w:tcW w:w="6692" w:type="dxa"/>
          </w:tcPr>
          <w:p w:rsidR="00AF1266" w:rsidRPr="00E27302" w:rsidRDefault="00AF1266" w:rsidP="00C651C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 и распространение информационно-методических материалов</w:t>
            </w:r>
            <w:r w:rsidR="001564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, брендовой продукции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по основным направлениям </w:t>
            </w:r>
            <w:r w:rsidR="0015649E" w:rsidRPr="0015649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информационной работы</w:t>
            </w:r>
          </w:p>
        </w:tc>
        <w:tc>
          <w:tcPr>
            <w:tcW w:w="2552" w:type="dxa"/>
            <w:vAlign w:val="center"/>
          </w:tcPr>
          <w:p w:rsidR="0015649E" w:rsidRPr="003E3256" w:rsidRDefault="0015649E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AF1266" w:rsidRPr="003E3256" w:rsidRDefault="00646AC9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15649E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аботе, студенческий координационный совет</w:t>
            </w:r>
          </w:p>
        </w:tc>
        <w:tc>
          <w:tcPr>
            <w:tcW w:w="1388" w:type="dxa"/>
            <w:vAlign w:val="center"/>
          </w:tcPr>
          <w:p w:rsidR="00AF1266" w:rsidRDefault="0015649E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15649E" w:rsidRPr="00C651C5" w:rsidTr="006F1172">
        <w:tc>
          <w:tcPr>
            <w:tcW w:w="6692" w:type="dxa"/>
          </w:tcPr>
          <w:p w:rsidR="0015649E" w:rsidRPr="00C651C5" w:rsidRDefault="0015649E" w:rsidP="00C651C5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Разработка и оформление тематических конспектов «Профсоюзный лидер – это профессия»</w:t>
            </w:r>
          </w:p>
        </w:tc>
        <w:tc>
          <w:tcPr>
            <w:tcW w:w="2552" w:type="dxa"/>
            <w:vAlign w:val="center"/>
          </w:tcPr>
          <w:p w:rsidR="0015649E" w:rsidRPr="003E3256" w:rsidRDefault="0015649E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15649E" w:rsidRPr="003E3256" w:rsidRDefault="0015649E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работе, специалис</w:t>
            </w:r>
            <w:r w:rsidR="00646AC9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ты краевой организации </w:t>
            </w:r>
          </w:p>
        </w:tc>
        <w:tc>
          <w:tcPr>
            <w:tcW w:w="1388" w:type="dxa"/>
            <w:vAlign w:val="center"/>
          </w:tcPr>
          <w:p w:rsidR="0015649E" w:rsidRDefault="0015649E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15649E" w:rsidRPr="00C651C5" w:rsidTr="006F1172">
        <w:tc>
          <w:tcPr>
            <w:tcW w:w="6692" w:type="dxa"/>
          </w:tcPr>
          <w:p w:rsidR="0015649E" w:rsidRPr="0015649E" w:rsidRDefault="0015649E" w:rsidP="00C651C5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5649E">
              <w:rPr>
                <w:rFonts w:ascii="Times New Roman" w:hAnsi="Times New Roman" w:cs="Times New Roman"/>
                <w:sz w:val="28"/>
              </w:rPr>
              <w:t>Организация сбора материалов для Музея Общероссийского профсоюза образования</w:t>
            </w:r>
          </w:p>
        </w:tc>
        <w:tc>
          <w:tcPr>
            <w:tcW w:w="2552" w:type="dxa"/>
            <w:vAlign w:val="center"/>
          </w:tcPr>
          <w:p w:rsidR="0015649E" w:rsidRPr="003E3256" w:rsidRDefault="0015649E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15649E" w:rsidRPr="003E3256" w:rsidRDefault="0015649E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работе, председатели местных организаций</w:t>
            </w:r>
          </w:p>
        </w:tc>
        <w:tc>
          <w:tcPr>
            <w:tcW w:w="1388" w:type="dxa"/>
            <w:vAlign w:val="center"/>
          </w:tcPr>
          <w:p w:rsidR="0015649E" w:rsidRDefault="0015649E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C651C5" w:rsidRPr="00C651C5" w:rsidTr="006F1172">
        <w:tc>
          <w:tcPr>
            <w:tcW w:w="6692" w:type="dxa"/>
          </w:tcPr>
          <w:p w:rsidR="00C80039" w:rsidRDefault="00646AC9" w:rsidP="00C651C5">
            <w:pPr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Внедрение широкомасштабного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углубленного обучающего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C8003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курс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</w:t>
            </w:r>
            <w:r w:rsidR="00C8003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к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оуч - тренинг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«Современный Профсоюз: технологии взаимодейств</w:t>
            </w:r>
            <w:r w:rsidR="00C8003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ия с обществом»</w:t>
            </w:r>
          </w:p>
          <w:p w:rsidR="00C651C5" w:rsidRPr="00C651C5" w:rsidRDefault="00C80039" w:rsidP="00C80039">
            <w:pPr>
              <w:spacing w:after="0" w:line="240" w:lineRule="auto"/>
              <w:ind w:right="34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Участники: внешта</w:t>
            </w:r>
            <w:r w:rsidR="00646A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ные корреспонденты, Советы молодых педагогов, студенческий актив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52" w:type="dxa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C651C5" w:rsidP="00C27830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3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работе, </w:t>
            </w:r>
            <w:r w:rsidR="00C80039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специалис</w:t>
            </w:r>
            <w:r w:rsidR="00C27830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ты краевой организации,</w:t>
            </w:r>
            <w:r w:rsidR="00C27830" w:rsidRPr="003E3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работники Единого Консалтингового центра</w:t>
            </w:r>
            <w:r w:rsidR="003E3256" w:rsidRPr="003E32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E3256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министерство образования и молодежной политики СК</w:t>
            </w:r>
          </w:p>
        </w:tc>
        <w:tc>
          <w:tcPr>
            <w:tcW w:w="1388" w:type="dxa"/>
            <w:vAlign w:val="center"/>
          </w:tcPr>
          <w:p w:rsidR="00C651C5" w:rsidRPr="00C651C5" w:rsidRDefault="00C8003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Март - Октябрь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Реализация модульных обучающих программ</w:t>
            </w:r>
            <w:r w:rsidR="00C8003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ЦС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для профсоюзного актива по основным направлениям 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PR</w:t>
            </w:r>
            <w:r w:rsidR="00646A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-деятельности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 работе</w:t>
            </w:r>
            <w:r w:rsidR="00C80039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председатели местных организаций</w:t>
            </w:r>
          </w:p>
        </w:tc>
        <w:tc>
          <w:tcPr>
            <w:tcW w:w="1388" w:type="dxa"/>
            <w:vAlign w:val="center"/>
          </w:tcPr>
          <w:p w:rsidR="00C651C5" w:rsidRPr="00C651C5" w:rsidRDefault="00646AC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Январь-М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арт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в практику работы выборных профсоюзных органов Ставропольской краевой организации Профсоюза новых способов информирования (вебинары, онлайн-совещания, селекторные совещания и т.п.).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Главный специалист по информационной работе, </w:t>
            </w:r>
            <w:r w:rsidR="00B567D4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специалисты краевой организации, Ставропольский краевой институт развития образования, повышения квалификации и переподготовки работников </w:t>
            </w:r>
            <w:r w:rsidR="00B567D4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1388" w:type="dxa"/>
            <w:vAlign w:val="center"/>
          </w:tcPr>
          <w:p w:rsidR="00C651C5" w:rsidRPr="00C651C5" w:rsidRDefault="00646AC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Февраль-Д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екабрь</w:t>
            </w:r>
          </w:p>
        </w:tc>
      </w:tr>
      <w:tr w:rsidR="00C27830" w:rsidRPr="00C651C5" w:rsidTr="006F1172">
        <w:tc>
          <w:tcPr>
            <w:tcW w:w="6692" w:type="dxa"/>
          </w:tcPr>
          <w:p w:rsidR="00C27830" w:rsidRPr="00C651C5" w:rsidRDefault="00C27830" w:rsidP="00C651C5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Online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турнир</w:t>
            </w:r>
            <w:r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внештатных корреспондентов на лучшую публикацию на сайте краевой организации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Лучший информационный обозреватель</w:t>
            </w:r>
            <w:r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vAlign w:val="center"/>
          </w:tcPr>
          <w:p w:rsidR="00C27830" w:rsidRPr="003E3256" w:rsidRDefault="00C27830" w:rsidP="00C278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27830" w:rsidRPr="003E3256" w:rsidRDefault="00C27830" w:rsidP="00C278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работе, Совет по информационной работе</w:t>
            </w:r>
          </w:p>
        </w:tc>
        <w:tc>
          <w:tcPr>
            <w:tcW w:w="1388" w:type="dxa"/>
            <w:vAlign w:val="center"/>
          </w:tcPr>
          <w:p w:rsidR="00C27830" w:rsidRDefault="00C2783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>Разработка, медиа презентация, реализация социальных проектов:</w:t>
            </w:r>
          </w:p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>- Экология жизни и здоровья работника</w:t>
            </w:r>
            <w:r w:rsidR="00B567D4"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 xml:space="preserve"> «Салютогенез»</w:t>
            </w:r>
            <w:r w:rsidRPr="00C651C5"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>;</w:t>
            </w:r>
          </w:p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>- «Особый вектор» - для членов профсоюза с детьми с ограниченными возможностями;</w:t>
            </w:r>
          </w:p>
          <w:p w:rsidR="00C651C5" w:rsidRPr="00C651C5" w:rsidRDefault="00C651C5" w:rsidP="00B567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 xml:space="preserve">- «В Новый год с новыми технологиями» 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Главный специалист по информационной работе, инспектор по охране труда, </w:t>
            </w:r>
            <w:r w:rsidR="00B567D4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Единый Консалтинговый центр, совет по информационной работе, студенческий координационный совет, Совет молодых педагогов</w:t>
            </w:r>
            <w:r w:rsidR="008476E8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Ставропольский краевой институт развития образования, повышения квалификации и переподготовки работников образования </w:t>
            </w:r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Март - Ноябрь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Проведение Интернет – конкурса среди Советов молодых педагогов Ставропольского края на лучший сценарий приема молодежи в Профсоюз «Новые лица Профсоюза»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B567D4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C651C5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аботе</w:t>
            </w: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координационный совет по информационной работе</w:t>
            </w:r>
          </w:p>
        </w:tc>
        <w:tc>
          <w:tcPr>
            <w:tcW w:w="1388" w:type="dxa"/>
            <w:vAlign w:val="center"/>
          </w:tcPr>
          <w:p w:rsidR="00C651C5" w:rsidRPr="00C651C5" w:rsidRDefault="00646AC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Январь-А</w:t>
            </w:r>
            <w:r w:rsidR="00C651C5" w:rsidRPr="00C651C5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вгуст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Публикация в газете «Мой Профсоюз» (в соответстви</w:t>
            </w:r>
            <w:r w:rsidR="00B567D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 с графиком выхода публикаций)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работе</w:t>
            </w:r>
          </w:p>
        </w:tc>
        <w:tc>
          <w:tcPr>
            <w:tcW w:w="1388" w:type="dxa"/>
            <w:vAlign w:val="center"/>
          </w:tcPr>
          <w:p w:rsidR="00C651C5" w:rsidRPr="00C651C5" w:rsidRDefault="00646AC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Март- Н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оябрь</w:t>
            </w:r>
          </w:p>
        </w:tc>
      </w:tr>
      <w:tr w:rsidR="00B567D4" w:rsidRPr="00C651C5" w:rsidTr="006F1172">
        <w:tc>
          <w:tcPr>
            <w:tcW w:w="6692" w:type="dxa"/>
          </w:tcPr>
          <w:p w:rsidR="00B567D4" w:rsidRPr="00B567D4" w:rsidRDefault="00B567D4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67D4">
              <w:rPr>
                <w:rFonts w:ascii="Times New Roman" w:hAnsi="Times New Roman" w:cs="Times New Roman"/>
                <w:sz w:val="28"/>
              </w:rPr>
              <w:t>Организация публикаций и выступлений профактива, внештатных корреспондентов краевой организации Профсоюза в СМИ, газетах “Мой Профсоюз” и “Вестник профсоюзов Ставрополья”</w:t>
            </w:r>
          </w:p>
        </w:tc>
        <w:tc>
          <w:tcPr>
            <w:tcW w:w="2552" w:type="dxa"/>
            <w:vAlign w:val="center"/>
          </w:tcPr>
          <w:p w:rsidR="00B567D4" w:rsidRPr="003E3256" w:rsidRDefault="00B567D4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B567D4" w:rsidRPr="003E3256" w:rsidRDefault="00B567D4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работе, внештатные корреспонденты</w:t>
            </w:r>
          </w:p>
        </w:tc>
        <w:tc>
          <w:tcPr>
            <w:tcW w:w="1388" w:type="dxa"/>
            <w:vAlign w:val="center"/>
          </w:tcPr>
          <w:p w:rsidR="00B567D4" w:rsidRPr="00C651C5" w:rsidRDefault="00B567D4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Участие во Всероссийском конкурсе «На лучшую публикацию в газету «Мой Профсоюз».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работе</w:t>
            </w:r>
          </w:p>
        </w:tc>
        <w:tc>
          <w:tcPr>
            <w:tcW w:w="1388" w:type="dxa"/>
            <w:vAlign w:val="center"/>
          </w:tcPr>
          <w:p w:rsidR="00C651C5" w:rsidRPr="00C651C5" w:rsidRDefault="0015649E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950533" w:rsidRPr="00C651C5" w:rsidTr="006F1172">
        <w:tc>
          <w:tcPr>
            <w:tcW w:w="6692" w:type="dxa"/>
          </w:tcPr>
          <w:p w:rsidR="00950533" w:rsidRPr="00C651C5" w:rsidRDefault="00950533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Совместное заседание отраслевых комиссий региональных организаций СКФО «Новые возможности социального партнерства»</w:t>
            </w:r>
          </w:p>
        </w:tc>
        <w:tc>
          <w:tcPr>
            <w:tcW w:w="2552" w:type="dxa"/>
            <w:vAlign w:val="center"/>
          </w:tcPr>
          <w:p w:rsidR="00950533" w:rsidRPr="003E3256" w:rsidRDefault="00C27830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Секретарь ЦС Профсоюза по СКФО, члены отраслевой комиссии</w:t>
            </w:r>
            <w:r w:rsidR="008476E8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EE4470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министерство образования и молодежной политики СК</w:t>
            </w:r>
          </w:p>
        </w:tc>
        <w:tc>
          <w:tcPr>
            <w:tcW w:w="1388" w:type="dxa"/>
            <w:vAlign w:val="center"/>
          </w:tcPr>
          <w:p w:rsidR="00950533" w:rsidRDefault="00950533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Март </w:t>
            </w:r>
          </w:p>
        </w:tc>
      </w:tr>
      <w:tr w:rsidR="00FB26CE" w:rsidRPr="00C651C5" w:rsidTr="006F1172">
        <w:tc>
          <w:tcPr>
            <w:tcW w:w="6692" w:type="dxa"/>
          </w:tcPr>
          <w:p w:rsidR="00FB26CE" w:rsidRPr="00FB26CE" w:rsidRDefault="00775B3B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 и проведение краевого конкурса на лучший территориальный совет молодых педагогов «На пороге новых открытий»</w:t>
            </w:r>
          </w:p>
        </w:tc>
        <w:tc>
          <w:tcPr>
            <w:tcW w:w="2552" w:type="dxa"/>
            <w:vAlign w:val="center"/>
          </w:tcPr>
          <w:p w:rsidR="00FB26CE" w:rsidRPr="003E3256" w:rsidRDefault="00775B3B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 работе, специалисты краевой организации</w:t>
            </w:r>
            <w:r w:rsidR="00EE44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EE4470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министерство образования и молодежной политики СК</w:t>
            </w:r>
            <w:r w:rsidR="00EE44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EE4470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Ставропольский краевой институт развития образования, повышения квалификации и переподготовки работников образования</w:t>
            </w:r>
          </w:p>
        </w:tc>
        <w:tc>
          <w:tcPr>
            <w:tcW w:w="1388" w:type="dxa"/>
            <w:vAlign w:val="center"/>
          </w:tcPr>
          <w:p w:rsidR="00FB26CE" w:rsidRDefault="002463A4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Апрель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Северо – Кавказский информационный тур на колесах «Коммуникация + информация»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Специалисты по информационной работе СКФО</w:t>
            </w:r>
          </w:p>
        </w:tc>
        <w:tc>
          <w:tcPr>
            <w:tcW w:w="1388" w:type="dxa"/>
            <w:vAlign w:val="center"/>
          </w:tcPr>
          <w:p w:rsidR="00C651C5" w:rsidRPr="00C651C5" w:rsidRDefault="00B567D4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Июл</w:t>
            </w:r>
            <w:r w:rsidR="00A96FD2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ь </w:t>
            </w:r>
          </w:p>
        </w:tc>
      </w:tr>
      <w:tr w:rsidR="000675A3" w:rsidRPr="00C651C5" w:rsidTr="006F1172">
        <w:tc>
          <w:tcPr>
            <w:tcW w:w="6692" w:type="dxa"/>
          </w:tcPr>
          <w:p w:rsidR="000675A3" w:rsidRPr="00C651C5" w:rsidRDefault="000675A3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Многоступенчатая краевая</w:t>
            </w:r>
            <w:r w:rsidR="00094D6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акция Профсоюза образования для социальных партнеров «Информируй и побеждай!»</w:t>
            </w:r>
          </w:p>
        </w:tc>
        <w:tc>
          <w:tcPr>
            <w:tcW w:w="2552" w:type="dxa"/>
            <w:vAlign w:val="center"/>
          </w:tcPr>
          <w:p w:rsidR="000675A3" w:rsidRPr="003E3256" w:rsidRDefault="00094D69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 работе, председатели местных организаций</w:t>
            </w:r>
            <w:r w:rsidR="00AB543A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Общество «Знание» России</w:t>
            </w:r>
            <w:r w:rsidR="003E3256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EE4470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Ставропольский краевой институт развития образования, повышения квалификации и переподготовки работников образования</w:t>
            </w:r>
          </w:p>
        </w:tc>
        <w:tc>
          <w:tcPr>
            <w:tcW w:w="1388" w:type="dxa"/>
            <w:vAlign w:val="center"/>
          </w:tcPr>
          <w:p w:rsidR="000675A3" w:rsidRDefault="00AB543A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Ежеквартально </w:t>
            </w:r>
            <w:r w:rsidR="00094D6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Подготовка материалов для видеожурнала региональных (межрегиональных) организаций «Вместе». 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AB543A" w:rsidP="00C278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C651C5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аботе</w:t>
            </w: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координационный совет по информационной работе</w:t>
            </w:r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Январь - Август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 и сбор материалов местных организаций для создания «Виртуального музея» по</w:t>
            </w:r>
            <w:r w:rsidR="00AB543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проведению Года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профсоюзного 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val="en-US" w:eastAsia="ar-SA"/>
              </w:rPr>
              <w:t>PR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- движения  </w:t>
            </w:r>
          </w:p>
        </w:tc>
        <w:tc>
          <w:tcPr>
            <w:tcW w:w="2552" w:type="dxa"/>
            <w:vAlign w:val="center"/>
          </w:tcPr>
          <w:p w:rsidR="00C651C5" w:rsidRPr="003E3256" w:rsidRDefault="00C651C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C651C5" w:rsidRPr="003E3256" w:rsidRDefault="00AB543A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C651C5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аботе</w:t>
            </w:r>
            <w:r w:rsidR="00646AC9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председатели местных орг</w:t>
            </w: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анизаций</w:t>
            </w:r>
          </w:p>
        </w:tc>
        <w:tc>
          <w:tcPr>
            <w:tcW w:w="1388" w:type="dxa"/>
            <w:vAlign w:val="center"/>
          </w:tcPr>
          <w:p w:rsidR="00C651C5" w:rsidRPr="00C651C5" w:rsidRDefault="00646AC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Сентябрь-Н</w:t>
            </w:r>
            <w:r w:rsidR="00C651C5" w:rsidRPr="00C651C5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оябрь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Практико –</w:t>
            </w:r>
            <w:r w:rsidR="00AB543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ориентированный марафон для первичных профсоюзных </w:t>
            </w:r>
            <w:r w:rsidR="00646A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организаций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с низким охватом профсоюзного членства «48 часов с Профсоюзом»</w:t>
            </w:r>
          </w:p>
        </w:tc>
        <w:tc>
          <w:tcPr>
            <w:tcW w:w="2552" w:type="dxa"/>
            <w:vAlign w:val="center"/>
          </w:tcPr>
          <w:p w:rsidR="00C651C5" w:rsidRPr="003E3256" w:rsidRDefault="00C27830" w:rsidP="00EE447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Заместитель председателя краевой организации Профсоюза</w:t>
            </w:r>
            <w:r w:rsidR="00C651C5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="00AB543A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специалисты краевой организации</w:t>
            </w:r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Октябрь </w:t>
            </w:r>
          </w:p>
        </w:tc>
      </w:tr>
      <w:tr w:rsidR="00094D69" w:rsidRPr="00C651C5" w:rsidTr="006F1172">
        <w:tc>
          <w:tcPr>
            <w:tcW w:w="6692" w:type="dxa"/>
          </w:tcPr>
          <w:p w:rsidR="00094D69" w:rsidRPr="00C651C5" w:rsidRDefault="00094D69" w:rsidP="00C651C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Выпуск печатного журнала по итогам Года «ИнтерАктивный лидер»</w:t>
            </w:r>
          </w:p>
        </w:tc>
        <w:tc>
          <w:tcPr>
            <w:tcW w:w="2552" w:type="dxa"/>
            <w:vAlign w:val="center"/>
          </w:tcPr>
          <w:p w:rsidR="00094D69" w:rsidRPr="003E3256" w:rsidRDefault="00094D69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</w:t>
            </w:r>
          </w:p>
          <w:p w:rsidR="00094D69" w:rsidRPr="003E3256" w:rsidRDefault="00094D69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работе, </w:t>
            </w:r>
            <w:r w:rsidR="00AB543A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координационный совет по информационной работе</w:t>
            </w:r>
          </w:p>
        </w:tc>
        <w:tc>
          <w:tcPr>
            <w:tcW w:w="1388" w:type="dxa"/>
            <w:vAlign w:val="center"/>
          </w:tcPr>
          <w:p w:rsidR="00094D69" w:rsidRPr="00C651C5" w:rsidRDefault="00094D6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Ноябрь - Декабрь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Подведение итогов</w:t>
            </w:r>
            <w:r w:rsidRPr="00C651C5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«Года </w:t>
            </w:r>
            <w:r w:rsidRPr="00C651C5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профсоюзного</w:t>
            </w:r>
            <w:r w:rsidRPr="00C651C5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PR-движения» в краевой организации</w:t>
            </w:r>
            <w:r w:rsidR="00570552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(</w:t>
            </w:r>
            <w:r w:rsidR="005705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570552"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резентация </w:t>
            </w:r>
            <w:r w:rsidR="00570552"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результатов, итоговых материалов, оформление отчетности, поощрение профактивистов</w:t>
            </w:r>
            <w:r w:rsidR="00570552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552" w:type="dxa"/>
            <w:vAlign w:val="center"/>
          </w:tcPr>
          <w:p w:rsidR="00570552" w:rsidRPr="003E3256" w:rsidRDefault="00570552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Главный специалист по информационной</w:t>
            </w:r>
          </w:p>
          <w:p w:rsidR="00C651C5" w:rsidRPr="003E3256" w:rsidRDefault="00570552" w:rsidP="00EE447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работе, совет по </w:t>
            </w: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информационной работе, с</w:t>
            </w:r>
            <w:r w:rsidR="00C651C5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пециалисты краевой организации Профсоюза</w:t>
            </w: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Ноябрь -Декабрь</w:t>
            </w:r>
          </w:p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651C5" w:rsidRPr="00C651C5" w:rsidRDefault="00C651C5" w:rsidP="00C651C5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ru-RU"/>
        </w:rPr>
      </w:pPr>
    </w:p>
    <w:p w:rsidR="00C651C5" w:rsidRPr="00C651C5" w:rsidRDefault="00C651C5" w:rsidP="00C651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51C5" w:rsidRPr="00C651C5" w:rsidSect="00801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C5"/>
    <w:rsid w:val="00026630"/>
    <w:rsid w:val="000675A3"/>
    <w:rsid w:val="000902AE"/>
    <w:rsid w:val="00094D69"/>
    <w:rsid w:val="000F4555"/>
    <w:rsid w:val="0012254C"/>
    <w:rsid w:val="0015649E"/>
    <w:rsid w:val="002463A4"/>
    <w:rsid w:val="00290203"/>
    <w:rsid w:val="003C2468"/>
    <w:rsid w:val="003E3256"/>
    <w:rsid w:val="0043492F"/>
    <w:rsid w:val="00504713"/>
    <w:rsid w:val="00570552"/>
    <w:rsid w:val="00646AC9"/>
    <w:rsid w:val="00775B3B"/>
    <w:rsid w:val="00801751"/>
    <w:rsid w:val="0081107B"/>
    <w:rsid w:val="008476E8"/>
    <w:rsid w:val="00950533"/>
    <w:rsid w:val="009843A7"/>
    <w:rsid w:val="00A96FD2"/>
    <w:rsid w:val="00AB543A"/>
    <w:rsid w:val="00AF1266"/>
    <w:rsid w:val="00B24175"/>
    <w:rsid w:val="00B567D4"/>
    <w:rsid w:val="00C27830"/>
    <w:rsid w:val="00C651C5"/>
    <w:rsid w:val="00C80039"/>
    <w:rsid w:val="00CC3EBC"/>
    <w:rsid w:val="00D304AE"/>
    <w:rsid w:val="00DF4696"/>
    <w:rsid w:val="00E27302"/>
    <w:rsid w:val="00EE4470"/>
    <w:rsid w:val="00F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16832-BE8B-48F6-BA7E-4DA2307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ира</dc:creator>
  <cp:keywords/>
  <dc:description/>
  <cp:lastModifiedBy>манаева ира</cp:lastModifiedBy>
  <cp:revision>6</cp:revision>
  <cp:lastPrinted>2017-01-25T14:28:00Z</cp:lastPrinted>
  <dcterms:created xsi:type="dcterms:W3CDTF">2017-01-25T12:01:00Z</dcterms:created>
  <dcterms:modified xsi:type="dcterms:W3CDTF">2017-01-27T06:55:00Z</dcterms:modified>
</cp:coreProperties>
</file>